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B29C" w14:textId="77777777" w:rsidR="00333824" w:rsidRPr="003F1DDE" w:rsidRDefault="00791BC0" w:rsidP="00E25625">
      <w:pPr>
        <w:jc w:val="center"/>
        <w:rPr>
          <w:sz w:val="48"/>
          <w:szCs w:val="48"/>
        </w:rPr>
      </w:pPr>
      <w:r w:rsidRPr="003F1DDE">
        <w:rPr>
          <w:sz w:val="48"/>
          <w:szCs w:val="48"/>
        </w:rPr>
        <w:t xml:space="preserve">Recommended </w:t>
      </w:r>
      <w:r w:rsidR="0084359A" w:rsidRPr="003F1DDE">
        <w:rPr>
          <w:sz w:val="48"/>
          <w:szCs w:val="48"/>
        </w:rPr>
        <w:t xml:space="preserve">Sebring </w:t>
      </w:r>
    </w:p>
    <w:p w14:paraId="6F97AA52" w14:textId="47C57462" w:rsidR="00A16E46" w:rsidRPr="003F1DDE" w:rsidRDefault="0084359A" w:rsidP="00E25625">
      <w:pPr>
        <w:jc w:val="center"/>
        <w:rPr>
          <w:sz w:val="48"/>
          <w:szCs w:val="48"/>
        </w:rPr>
      </w:pPr>
      <w:r w:rsidRPr="003F1DDE">
        <w:rPr>
          <w:sz w:val="48"/>
          <w:szCs w:val="48"/>
        </w:rPr>
        <w:t>Camp Packing Checklist</w:t>
      </w:r>
    </w:p>
    <w:p w14:paraId="6D52DC8D" w14:textId="00D73C05" w:rsidR="00FC0E48" w:rsidRPr="003F1DDE" w:rsidRDefault="00E25625" w:rsidP="00E25625">
      <w:pPr>
        <w:jc w:val="center"/>
        <w:rPr>
          <w:rFonts w:ascii="Roboto" w:eastAsia="Times New Roman" w:hAnsi="Roboto"/>
          <w:b/>
          <w:bCs/>
          <w:color w:val="505050"/>
          <w:spacing w:val="4"/>
        </w:rPr>
      </w:pPr>
      <w:r w:rsidRPr="003F1DDE">
        <w:rPr>
          <w:rFonts w:ascii="Roboto" w:eastAsia="Times New Roman" w:hAnsi="Roboto"/>
          <w:b/>
          <w:bCs/>
          <w:color w:val="505050"/>
          <w:spacing w:val="4"/>
        </w:rPr>
        <w:t>Learn to encourage, speak kindly, think about others,</w:t>
      </w:r>
      <w:r w:rsidR="003F1DDE">
        <w:rPr>
          <w:rFonts w:ascii="Roboto" w:eastAsia="Times New Roman" w:hAnsi="Roboto"/>
          <w:b/>
          <w:bCs/>
          <w:color w:val="505050"/>
          <w:spacing w:val="4"/>
        </w:rPr>
        <w:t xml:space="preserve"> </w:t>
      </w:r>
      <w:r w:rsidRPr="003F1DDE">
        <w:rPr>
          <w:rFonts w:ascii="Roboto" w:eastAsia="Times New Roman" w:hAnsi="Roboto"/>
          <w:b/>
          <w:bCs/>
          <w:color w:val="505050"/>
          <w:spacing w:val="4"/>
        </w:rPr>
        <w:t>think safety, care, and be like Jesus.</w:t>
      </w:r>
    </w:p>
    <w:p w14:paraId="1DC2AF9D" w14:textId="77777777" w:rsidR="00A62FCB" w:rsidRDefault="00A62FCB" w:rsidP="00A62FCB">
      <w:pPr>
        <w:jc w:val="center"/>
        <w:outlineLvl w:val="1"/>
      </w:pPr>
      <w:r w:rsidRPr="00A62FCB">
        <w:rPr>
          <w:rFonts w:ascii="Libre Baskerville" w:eastAsia="Times New Roman" w:hAnsi="Libre Baskerville"/>
          <w:b/>
          <w:bCs/>
          <w:color w:val="1F1F1F"/>
          <w:spacing w:val="-7"/>
          <w:sz w:val="21"/>
          <w:szCs w:val="21"/>
        </w:rPr>
        <w:t xml:space="preserve">“For in Christ all the fullness of the Deity lives in bodily form, and in Christ you have been brought to fullness. He is the head over every power and authority.” </w:t>
      </w:r>
      <w:bdo w:val="ltr">
        <w:bdo w:val="ltr">
          <w:r w:rsidRPr="00A62FCB">
            <w:rPr>
              <w:rFonts w:ascii="Libre Baskerville" w:eastAsia="Times New Roman" w:hAnsi="Libre Baskerville"/>
              <w:b/>
              <w:bCs/>
              <w:color w:val="1F1F1F"/>
              <w:spacing w:val="-7"/>
              <w:sz w:val="21"/>
              <w:szCs w:val="21"/>
            </w:rPr>
            <w:t>Colossians</w:t>
          </w:r>
          <w:r w:rsidRPr="00A62FCB">
            <w:rPr>
              <w:rFonts w:ascii="Libre Baskerville" w:eastAsia="Times New Roman" w:hAnsi="Libre Baskerville"/>
              <w:b/>
              <w:bCs/>
              <w:color w:val="1F1F1F"/>
              <w:spacing w:val="-7"/>
              <w:sz w:val="21"/>
              <w:szCs w:val="21"/>
            </w:rPr>
            <w:t xml:space="preserve">‬ </w:t>
          </w:r>
          <w:bdo w:val="ltr">
            <w:r w:rsidRPr="00A62FCB">
              <w:rPr>
                <w:rFonts w:ascii="Libre Baskerville" w:eastAsia="Times New Roman" w:hAnsi="Libre Baskerville"/>
                <w:b/>
                <w:bCs/>
                <w:color w:val="1F1F1F"/>
                <w:spacing w:val="-7"/>
                <w:sz w:val="21"/>
                <w:szCs w:val="21"/>
              </w:rPr>
              <w:t>2</w:t>
            </w:r>
            <w:r w:rsidRPr="00A62FCB">
              <w:rPr>
                <w:rFonts w:ascii="Libre Baskerville" w:eastAsia="Times New Roman" w:hAnsi="Libre Baskerville"/>
                <w:b/>
                <w:bCs/>
                <w:color w:val="1F1F1F"/>
                <w:spacing w:val="-7"/>
                <w:sz w:val="21"/>
                <w:szCs w:val="21"/>
              </w:rPr>
              <w:t>‬:</w:t>
            </w:r>
            <w:bdo w:val="ltr">
              <w:r w:rsidRPr="00A62FCB">
                <w:rPr>
                  <w:rFonts w:ascii="Libre Baskerville" w:eastAsia="Times New Roman" w:hAnsi="Libre Baskerville"/>
                  <w:b/>
                  <w:bCs/>
                  <w:color w:val="1F1F1F"/>
                  <w:spacing w:val="-7"/>
                  <w:sz w:val="21"/>
                  <w:szCs w:val="21"/>
                </w:rPr>
                <w:t>9</w:t>
              </w:r>
              <w:r w:rsidRPr="00A62FCB">
                <w:rPr>
                  <w:rFonts w:ascii="Libre Baskerville" w:eastAsia="Times New Roman" w:hAnsi="Libre Baskerville"/>
                  <w:b/>
                  <w:bCs/>
                  <w:color w:val="1F1F1F"/>
                  <w:spacing w:val="-7"/>
                  <w:sz w:val="21"/>
                  <w:szCs w:val="21"/>
                </w:rPr>
                <w:t>‬-</w:t>
              </w:r>
              <w:bdo w:val="ltr">
                <w:r w:rsidRPr="00A62FCB">
                  <w:rPr>
                    <w:rFonts w:ascii="Libre Baskerville" w:eastAsia="Times New Roman" w:hAnsi="Libre Baskerville"/>
                    <w:b/>
                    <w:bCs/>
                    <w:color w:val="1F1F1F"/>
                    <w:spacing w:val="-7"/>
                    <w:sz w:val="21"/>
                    <w:szCs w:val="21"/>
                  </w:rPr>
                  <w:t>10</w:t>
                </w:r>
                <w:r w:rsidRPr="00A62FCB">
                  <w:rPr>
                    <w:rFonts w:ascii="Libre Baskerville" w:eastAsia="Times New Roman" w:hAnsi="Libre Baskerville"/>
                    <w:b/>
                    <w:bCs/>
                    <w:color w:val="1F1F1F"/>
                    <w:spacing w:val="-7"/>
                    <w:sz w:val="21"/>
                    <w:szCs w:val="21"/>
                  </w:rPr>
                  <w:t xml:space="preserve">‬ </w:t>
                </w:r>
                <w:bdo w:val="ltr">
                  <w:r w:rsidRPr="00A62FCB">
                    <w:rPr>
                      <w:rFonts w:ascii="Libre Baskerville" w:eastAsia="Times New Roman" w:hAnsi="Libre Baskerville"/>
                      <w:b/>
                      <w:bCs/>
                      <w:color w:val="1F1F1F"/>
                      <w:spacing w:val="-7"/>
                      <w:sz w:val="21"/>
                      <w:szCs w:val="21"/>
                    </w:rPr>
                    <w:t>NIV</w:t>
                  </w:r>
                  <w:r w:rsidRPr="00A62FCB">
                    <w:rPr>
                      <w:rFonts w:ascii="Libre Baskerville" w:eastAsia="Times New Roman" w:hAnsi="Libre Baskerville"/>
                      <w:b/>
                      <w:bCs/>
                      <w:color w:val="1F1F1F"/>
                      <w:spacing w:val="-7"/>
                      <w:sz w:val="21"/>
                      <w:szCs w:val="21"/>
                    </w:rPr>
                    <w:t>‬</w:t>
                  </w:r>
                  <w:r w:rsidRPr="00A62FCB">
                    <w:rPr>
                      <w:rFonts w:ascii="Libre Baskerville" w:eastAsia="Times New Roman" w:hAnsi="Libre Baskerville"/>
                      <w:b/>
                      <w:bCs/>
                      <w:color w:val="1F1F1F"/>
                      <w:spacing w:val="-7"/>
                      <w:sz w:val="21"/>
                      <w:szCs w:val="21"/>
                    </w:rPr>
                    <w:t>‬</w:t>
                  </w:r>
                  <w:r>
                    <w:t>‬</w:t>
                  </w:r>
                  <w:r>
                    <w:t>‬</w:t>
                  </w:r>
                  <w:r>
                    <w:t>‬</w:t>
                  </w:r>
                  <w:r>
                    <w:t>‬</w:t>
                  </w:r>
                  <w:r>
                    <w:t>‬</w:t>
                  </w:r>
                  <w:r>
                    <w:t>‬</w:t>
                  </w:r>
                  <w:r w:rsidR="0000787B">
                    <w:t>‬</w:t>
                  </w:r>
                  <w:r w:rsidR="0000787B">
                    <w:t>‬</w:t>
                  </w:r>
                  <w:r w:rsidR="0000787B">
                    <w:t>‬</w:t>
                  </w:r>
                  <w:r w:rsidR="0000787B">
                    <w:t>‬</w:t>
                  </w:r>
                  <w:r w:rsidR="0000787B">
                    <w:t>‬</w:t>
                  </w:r>
                  <w:r w:rsidR="0000787B">
                    <w:t>‬</w:t>
                  </w:r>
                  <w:r w:rsidR="004A2EE0">
                    <w:t>‬</w:t>
                  </w:r>
                  <w:r w:rsidR="004A2EE0">
                    <w:t>‬</w:t>
                  </w:r>
                  <w:r w:rsidR="004A2EE0">
                    <w:t>‬</w:t>
                  </w:r>
                  <w:r w:rsidR="004A2EE0">
                    <w:t>‬</w:t>
                  </w:r>
                  <w:r w:rsidR="004A2EE0">
                    <w:t>‬</w:t>
                  </w:r>
                  <w:r w:rsidR="004A2EE0">
                    <w:t>‬</w:t>
                  </w:r>
                  <w:r w:rsidR="00AE20AD">
                    <w:t>‬</w:t>
                  </w:r>
                  <w:r w:rsidR="00AE20AD">
                    <w:t>‬</w:t>
                  </w:r>
                  <w:r w:rsidR="00AE20AD">
                    <w:t>‬</w:t>
                  </w:r>
                  <w:r w:rsidR="00AE20AD">
                    <w:t>‬</w:t>
                  </w:r>
                  <w:r w:rsidR="00AE20AD">
                    <w:t>‬</w:t>
                  </w:r>
                  <w:r w:rsidR="00AE20AD">
                    <w:t>‬</w:t>
                  </w:r>
                  <w:r w:rsidR="00AE20AD">
                    <w:t>‬</w:t>
                  </w:r>
                  <w:r w:rsidR="00AE20AD">
                    <w:t>‬</w:t>
                  </w:r>
                  <w:r w:rsidR="00AE20AD">
                    <w:t>‬</w:t>
                  </w:r>
                  <w:r w:rsidR="00AE20AD">
                    <w:t>‬</w:t>
                  </w:r>
                  <w:r w:rsidR="00AE20AD">
                    <w:t>‬</w:t>
                  </w:r>
                  <w:r w:rsidR="00AE20AD">
                    <w:t>‬</w:t>
                  </w:r>
                  <w:r w:rsidR="00F14B66">
                    <w:t>‬</w:t>
                  </w:r>
                  <w:r w:rsidR="00F14B66">
                    <w:t>‬</w:t>
                  </w:r>
                  <w:r w:rsidR="00F14B66">
                    <w:t>‬</w:t>
                  </w:r>
                  <w:r w:rsidR="00F14B66">
                    <w:t>‬</w:t>
                  </w:r>
                  <w:r w:rsidR="00F14B66">
                    <w:t>‬</w:t>
                  </w:r>
                  <w:r w:rsidR="00F14B66">
                    <w:t>‬</w:t>
                  </w:r>
                  <w:r w:rsidR="00000000">
                    <w:t>‬</w:t>
                  </w:r>
                  <w:r w:rsidR="00000000">
                    <w:t>‬</w:t>
                  </w:r>
                  <w:r w:rsidR="00000000">
                    <w:t>‬</w:t>
                  </w:r>
                  <w:r w:rsidR="00000000">
                    <w:t>‬</w:t>
                  </w:r>
                  <w:r w:rsidR="00000000">
                    <w:t>‬</w:t>
                  </w:r>
                  <w:r w:rsidR="00000000">
                    <w:t>‬</w:t>
                  </w:r>
                </w:bdo>
              </w:bdo>
            </w:bdo>
          </w:bdo>
        </w:bdo>
      </w:bdo>
    </w:p>
    <w:p w14:paraId="57990637" w14:textId="7CEC3472" w:rsidR="00003F7C" w:rsidRDefault="00333824" w:rsidP="00A62FCB">
      <w:pPr>
        <w:jc w:val="center"/>
        <w:outlineLvl w:val="1"/>
      </w:pPr>
      <w:r>
        <w:t>Updated 202</w:t>
      </w:r>
      <w:r w:rsidR="009662CF">
        <w:t>4</w:t>
      </w:r>
    </w:p>
    <w:p w14:paraId="1FD61380" w14:textId="5D41A6A3" w:rsidR="00E25625" w:rsidRDefault="00003F7C" w:rsidP="00003F7C">
      <w:pPr>
        <w:jc w:val="center"/>
        <w:outlineLvl w:val="1"/>
        <w:rPr>
          <w:rFonts w:ascii="Libre Baskerville" w:eastAsia="Times New Roman" w:hAnsi="Libre Baskerville"/>
          <w:b/>
          <w:bCs/>
          <w:color w:val="1F1F1F"/>
          <w:spacing w:val="-7"/>
          <w:sz w:val="21"/>
          <w:szCs w:val="21"/>
        </w:rPr>
      </w:pPr>
      <w:r>
        <w:t xml:space="preserve">Don’t forget to register online at </w:t>
      </w:r>
      <w:r w:rsidRPr="00333824">
        <w:rPr>
          <w:b/>
          <w:bCs/>
          <w:u w:val="single"/>
        </w:rPr>
        <w:t>sebringcamp.org/youth-program/</w:t>
      </w:r>
    </w:p>
    <w:p w14:paraId="52549E30" w14:textId="77777777" w:rsidR="00003F7C" w:rsidRPr="00003F7C" w:rsidRDefault="00003F7C" w:rsidP="00003F7C">
      <w:pPr>
        <w:jc w:val="center"/>
        <w:outlineLvl w:val="1"/>
        <w:rPr>
          <w:rFonts w:ascii="Libre Baskerville" w:eastAsia="Times New Roman" w:hAnsi="Libre Baskerville"/>
          <w:b/>
          <w:bCs/>
          <w:color w:val="1F1F1F"/>
          <w:spacing w:val="-7"/>
          <w:sz w:val="21"/>
          <w:szCs w:val="21"/>
        </w:rPr>
      </w:pPr>
    </w:p>
    <w:p w14:paraId="339E71AB" w14:textId="1A3E9628" w:rsidR="00333824" w:rsidRDefault="00333824" w:rsidP="00333824">
      <w:pPr>
        <w:pStyle w:val="ListParagraph"/>
        <w:numPr>
          <w:ilvl w:val="0"/>
          <w:numId w:val="4"/>
        </w:numPr>
        <w:rPr>
          <w:rFonts w:ascii="Roboto" w:eastAsia="Times New Roman" w:hAnsi="Roboto"/>
          <w:color w:val="505050"/>
          <w:spacing w:val="4"/>
        </w:rPr>
      </w:pPr>
      <w:r w:rsidRPr="00791BC0">
        <w:rPr>
          <w:rFonts w:ascii="Roboto" w:eastAsia="Times New Roman" w:hAnsi="Roboto"/>
          <w:b/>
          <w:bCs/>
          <w:color w:val="505050"/>
          <w:spacing w:val="4"/>
        </w:rPr>
        <w:t>Medical Release Form </w:t>
      </w:r>
      <w:r w:rsidRPr="00791BC0">
        <w:rPr>
          <w:rFonts w:ascii="Roboto" w:eastAsia="Times New Roman" w:hAnsi="Roboto"/>
          <w:color w:val="505050"/>
          <w:spacing w:val="4"/>
        </w:rPr>
        <w:t xml:space="preserve">signed by </w:t>
      </w:r>
      <w:r w:rsidR="00042949">
        <w:rPr>
          <w:rFonts w:ascii="Roboto" w:eastAsia="Times New Roman" w:hAnsi="Roboto"/>
          <w:color w:val="505050"/>
          <w:spacing w:val="4"/>
        </w:rPr>
        <w:t xml:space="preserve">a </w:t>
      </w:r>
      <w:r w:rsidRPr="00791BC0">
        <w:rPr>
          <w:rFonts w:ascii="Roboto" w:eastAsia="Times New Roman" w:hAnsi="Roboto"/>
          <w:color w:val="505050"/>
          <w:spacing w:val="4"/>
        </w:rPr>
        <w:t>parent or responsible guardian</w:t>
      </w:r>
      <w:r>
        <w:rPr>
          <w:rFonts w:ascii="Roboto" w:eastAsia="Times New Roman" w:hAnsi="Roboto"/>
          <w:color w:val="505050"/>
          <w:spacing w:val="4"/>
        </w:rPr>
        <w:t xml:space="preserve"> and unpaid registration fees.</w:t>
      </w:r>
    </w:p>
    <w:p w14:paraId="377523C4" w14:textId="77777777" w:rsidR="00FC0E48" w:rsidRPr="00FC0E48" w:rsidRDefault="00FC0E48"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Bible/Pen</w:t>
      </w:r>
    </w:p>
    <w:p w14:paraId="668B1AE3" w14:textId="73A6918E" w:rsidR="00FC0E48" w:rsidRPr="00FC0E48" w:rsidRDefault="00FC0E48"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Toiletries</w:t>
      </w:r>
      <w:r w:rsidR="00895E1F">
        <w:rPr>
          <w:rFonts w:ascii="Roboto" w:eastAsia="Times New Roman" w:hAnsi="Roboto"/>
          <w:b/>
          <w:bCs/>
          <w:color w:val="505050"/>
          <w:spacing w:val="4"/>
        </w:rPr>
        <w:t xml:space="preserve"> and Bath</w:t>
      </w:r>
      <w:r w:rsidR="003B5805">
        <w:rPr>
          <w:rFonts w:ascii="Roboto" w:eastAsia="Times New Roman" w:hAnsi="Roboto"/>
          <w:b/>
          <w:bCs/>
          <w:color w:val="505050"/>
          <w:spacing w:val="4"/>
        </w:rPr>
        <w:t xml:space="preserve"> </w:t>
      </w:r>
      <w:r w:rsidR="00895E1F">
        <w:rPr>
          <w:rFonts w:ascii="Roboto" w:eastAsia="Times New Roman" w:hAnsi="Roboto"/>
          <w:b/>
          <w:bCs/>
          <w:color w:val="505050"/>
          <w:spacing w:val="4"/>
        </w:rPr>
        <w:t>Towel</w:t>
      </w:r>
      <w:r w:rsidR="00E25625">
        <w:rPr>
          <w:rFonts w:ascii="Roboto" w:eastAsia="Times New Roman" w:hAnsi="Roboto"/>
          <w:b/>
          <w:bCs/>
          <w:color w:val="505050"/>
          <w:spacing w:val="4"/>
        </w:rPr>
        <w:t xml:space="preserve"> – </w:t>
      </w:r>
      <w:r w:rsidR="00E25625">
        <w:rPr>
          <w:rFonts w:ascii="Roboto" w:eastAsia="Times New Roman" w:hAnsi="Roboto"/>
          <w:color w:val="505050"/>
          <w:spacing w:val="4"/>
        </w:rPr>
        <w:t xml:space="preserve">Deodorant, soaps, </w:t>
      </w:r>
      <w:r w:rsidR="00042949">
        <w:rPr>
          <w:rFonts w:ascii="Roboto" w:eastAsia="Times New Roman" w:hAnsi="Roboto"/>
          <w:color w:val="505050"/>
          <w:spacing w:val="4"/>
        </w:rPr>
        <w:t xml:space="preserve">a </w:t>
      </w:r>
      <w:r w:rsidR="00003F7C">
        <w:rPr>
          <w:rFonts w:ascii="Roboto" w:eastAsia="Times New Roman" w:hAnsi="Roboto"/>
          <w:color w:val="505050"/>
          <w:spacing w:val="4"/>
        </w:rPr>
        <w:t xml:space="preserve">toothbrush, personal care products, </w:t>
      </w:r>
      <w:r w:rsidR="00E25625">
        <w:rPr>
          <w:rFonts w:ascii="Roboto" w:eastAsia="Times New Roman" w:hAnsi="Roboto"/>
          <w:color w:val="505050"/>
          <w:spacing w:val="4"/>
        </w:rPr>
        <w:t>etc.</w:t>
      </w:r>
    </w:p>
    <w:p w14:paraId="14A0114B" w14:textId="64E91A14" w:rsidR="00333824" w:rsidRPr="00333824" w:rsidRDefault="00333824"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 xml:space="preserve">Bedding – </w:t>
      </w:r>
      <w:r>
        <w:rPr>
          <w:rFonts w:ascii="Roboto" w:eastAsia="Times New Roman" w:hAnsi="Roboto"/>
          <w:color w:val="505050"/>
          <w:spacing w:val="4"/>
        </w:rPr>
        <w:t>S</w:t>
      </w:r>
      <w:r w:rsidRPr="00333824">
        <w:rPr>
          <w:rFonts w:ascii="Roboto" w:eastAsia="Times New Roman" w:hAnsi="Roboto"/>
          <w:color w:val="505050"/>
          <w:spacing w:val="4"/>
        </w:rPr>
        <w:t>heets and a blanket or a sleeping bag, pillow</w:t>
      </w:r>
      <w:r>
        <w:rPr>
          <w:rFonts w:ascii="Roboto" w:eastAsia="Times New Roman" w:hAnsi="Roboto"/>
          <w:b/>
          <w:bCs/>
          <w:color w:val="505050"/>
          <w:spacing w:val="4"/>
        </w:rPr>
        <w:t xml:space="preserve"> </w:t>
      </w:r>
    </w:p>
    <w:p w14:paraId="1AB5FC19" w14:textId="01A0754A" w:rsidR="00FC0E48" w:rsidRPr="0084359A" w:rsidRDefault="00FC0E48"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 xml:space="preserve">Sunscreen/Bug </w:t>
      </w:r>
      <w:r w:rsidR="003B5805">
        <w:rPr>
          <w:rFonts w:ascii="Roboto" w:eastAsia="Times New Roman" w:hAnsi="Roboto"/>
          <w:b/>
          <w:bCs/>
          <w:color w:val="505050"/>
          <w:spacing w:val="4"/>
        </w:rPr>
        <w:t>R</w:t>
      </w:r>
      <w:r>
        <w:rPr>
          <w:rFonts w:ascii="Roboto" w:eastAsia="Times New Roman" w:hAnsi="Roboto"/>
          <w:b/>
          <w:bCs/>
          <w:color w:val="505050"/>
          <w:spacing w:val="4"/>
        </w:rPr>
        <w:t xml:space="preserve">epellent </w:t>
      </w:r>
    </w:p>
    <w:p w14:paraId="60BFAC33" w14:textId="2706800D" w:rsidR="0084359A" w:rsidRPr="00791BC0" w:rsidRDefault="0084359A"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 xml:space="preserve">Water Bottle </w:t>
      </w:r>
      <w:r w:rsidRPr="00895E1F">
        <w:rPr>
          <w:rFonts w:ascii="Roboto" w:eastAsia="Times New Roman" w:hAnsi="Roboto"/>
          <w:color w:val="505050"/>
          <w:spacing w:val="4"/>
        </w:rPr>
        <w:t>which can be refilled</w:t>
      </w:r>
    </w:p>
    <w:p w14:paraId="552A9276" w14:textId="77777777" w:rsidR="00003F7C" w:rsidRPr="00003F7C" w:rsidRDefault="00003F7C"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Flashlight</w:t>
      </w:r>
    </w:p>
    <w:p w14:paraId="65D24F99" w14:textId="2A25D9C3" w:rsidR="00791BC0" w:rsidRPr="00003F7C" w:rsidRDefault="00791BC0" w:rsidP="00FC0E48">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 xml:space="preserve">Shower </w:t>
      </w:r>
      <w:r w:rsidR="00895E1F">
        <w:rPr>
          <w:rFonts w:ascii="Roboto" w:eastAsia="Times New Roman" w:hAnsi="Roboto"/>
          <w:b/>
          <w:bCs/>
          <w:color w:val="505050"/>
          <w:spacing w:val="4"/>
        </w:rPr>
        <w:t>S</w:t>
      </w:r>
      <w:r>
        <w:rPr>
          <w:rFonts w:ascii="Roboto" w:eastAsia="Times New Roman" w:hAnsi="Roboto"/>
          <w:b/>
          <w:bCs/>
          <w:color w:val="505050"/>
          <w:spacing w:val="4"/>
        </w:rPr>
        <w:t>hoes</w:t>
      </w:r>
      <w:r w:rsidR="00003F7C">
        <w:rPr>
          <w:rFonts w:ascii="Roboto" w:eastAsia="Times New Roman" w:hAnsi="Roboto"/>
          <w:b/>
          <w:bCs/>
          <w:color w:val="505050"/>
          <w:spacing w:val="4"/>
        </w:rPr>
        <w:t xml:space="preserve"> – </w:t>
      </w:r>
      <w:r w:rsidR="00003F7C" w:rsidRPr="00003F7C">
        <w:rPr>
          <w:rFonts w:ascii="Roboto" w:eastAsia="Times New Roman" w:hAnsi="Roboto"/>
          <w:color w:val="505050"/>
          <w:spacing w:val="4"/>
        </w:rPr>
        <w:t>Flipflops may be worn in dorms and swimming activities only</w:t>
      </w:r>
      <w:r w:rsidR="00003F7C">
        <w:rPr>
          <w:rFonts w:ascii="Roboto" w:eastAsia="Times New Roman" w:hAnsi="Roboto"/>
          <w:color w:val="505050"/>
          <w:spacing w:val="4"/>
        </w:rPr>
        <w:t>.</w:t>
      </w:r>
    </w:p>
    <w:p w14:paraId="798D6E82" w14:textId="3B19C855" w:rsidR="0084359A" w:rsidRPr="00E25625" w:rsidRDefault="0084359A" w:rsidP="00FC0E48">
      <w:pPr>
        <w:pStyle w:val="ListParagraph"/>
        <w:numPr>
          <w:ilvl w:val="0"/>
          <w:numId w:val="4"/>
        </w:numPr>
        <w:rPr>
          <w:rFonts w:ascii="Roboto" w:eastAsia="Times New Roman" w:hAnsi="Roboto"/>
          <w:b/>
          <w:bCs/>
          <w:color w:val="505050"/>
          <w:spacing w:val="4"/>
        </w:rPr>
      </w:pPr>
      <w:r w:rsidRPr="00E25625">
        <w:rPr>
          <w:rFonts w:ascii="Roboto" w:eastAsia="Times New Roman" w:hAnsi="Roboto"/>
          <w:b/>
          <w:bCs/>
          <w:color w:val="505050"/>
          <w:spacing w:val="4"/>
        </w:rPr>
        <w:t>Clothing</w:t>
      </w:r>
      <w:r w:rsidR="00930AF0">
        <w:rPr>
          <w:rFonts w:ascii="Roboto" w:eastAsia="Times New Roman" w:hAnsi="Roboto"/>
          <w:b/>
          <w:bCs/>
          <w:color w:val="505050"/>
          <w:spacing w:val="4"/>
        </w:rPr>
        <w:t xml:space="preserve"> </w:t>
      </w:r>
      <w:r w:rsidR="00930AF0">
        <w:rPr>
          <w:rFonts w:ascii="Roboto" w:eastAsia="Times New Roman" w:hAnsi="Roboto"/>
          <w:color w:val="505050"/>
          <w:spacing w:val="4"/>
        </w:rPr>
        <w:t>We do have a coin laundry, but it is often in use</w:t>
      </w:r>
      <w:r w:rsidR="00042949">
        <w:rPr>
          <w:rFonts w:ascii="Roboto" w:eastAsia="Times New Roman" w:hAnsi="Roboto"/>
          <w:color w:val="505050"/>
          <w:spacing w:val="4"/>
        </w:rPr>
        <w:t>;</w:t>
      </w:r>
      <w:r w:rsidR="00930AF0">
        <w:rPr>
          <w:rFonts w:ascii="Roboto" w:eastAsia="Times New Roman" w:hAnsi="Roboto"/>
          <w:color w:val="505050"/>
          <w:spacing w:val="4"/>
        </w:rPr>
        <w:t xml:space="preserve"> plan accordingly for ten days</w:t>
      </w:r>
      <w:r w:rsidR="009662CF">
        <w:rPr>
          <w:rFonts w:ascii="Roboto" w:eastAsia="Times New Roman" w:hAnsi="Roboto"/>
          <w:color w:val="505050"/>
          <w:spacing w:val="4"/>
        </w:rPr>
        <w:t>.</w:t>
      </w:r>
    </w:p>
    <w:p w14:paraId="7EE7E002" w14:textId="4E460A06" w:rsidR="0084359A" w:rsidRPr="009662CF" w:rsidRDefault="004A2EE0" w:rsidP="00791BC0">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To keep it simple, T-</w:t>
      </w:r>
      <w:r w:rsidR="00042949" w:rsidRPr="009662CF">
        <w:rPr>
          <w:rFonts w:ascii="Roboto" w:eastAsia="Times New Roman" w:hAnsi="Roboto"/>
          <w:color w:val="505050"/>
          <w:spacing w:val="4"/>
          <w:sz w:val="22"/>
          <w:szCs w:val="22"/>
        </w:rPr>
        <w:t>s</w:t>
      </w:r>
      <w:r w:rsidRPr="009662CF">
        <w:rPr>
          <w:rFonts w:ascii="Roboto" w:eastAsia="Times New Roman" w:hAnsi="Roboto"/>
          <w:color w:val="505050"/>
          <w:spacing w:val="4"/>
          <w:sz w:val="22"/>
          <w:szCs w:val="22"/>
        </w:rPr>
        <w:t>hirts are required</w:t>
      </w:r>
      <w:r w:rsidR="0084359A" w:rsidRPr="009662CF">
        <w:rPr>
          <w:rFonts w:ascii="Roboto" w:eastAsia="Times New Roman" w:hAnsi="Roboto"/>
          <w:color w:val="505050"/>
          <w:spacing w:val="4"/>
          <w:sz w:val="22"/>
          <w:szCs w:val="22"/>
        </w:rPr>
        <w:t>.</w:t>
      </w:r>
      <w:r w:rsidR="00791BC0" w:rsidRPr="009662CF">
        <w:rPr>
          <w:rFonts w:ascii="Roboto" w:eastAsia="Times New Roman" w:hAnsi="Roboto"/>
          <w:color w:val="505050"/>
          <w:spacing w:val="4"/>
          <w:sz w:val="22"/>
          <w:szCs w:val="22"/>
        </w:rPr>
        <w:t xml:space="preserve"> </w:t>
      </w:r>
      <w:r w:rsidR="00930AF0" w:rsidRPr="009662CF">
        <w:rPr>
          <w:rFonts w:ascii="Roboto" w:eastAsia="Times New Roman" w:hAnsi="Roboto"/>
          <w:color w:val="505050"/>
          <w:spacing w:val="4"/>
          <w:sz w:val="22"/>
          <w:szCs w:val="22"/>
        </w:rPr>
        <w:t>No sheer</w:t>
      </w:r>
      <w:r w:rsidR="009662CF">
        <w:rPr>
          <w:rFonts w:ascii="Roboto" w:eastAsia="Times New Roman" w:hAnsi="Roboto"/>
          <w:color w:val="505050"/>
          <w:spacing w:val="4"/>
          <w:sz w:val="22"/>
          <w:szCs w:val="22"/>
        </w:rPr>
        <w:t xml:space="preserve"> (no see-through)</w:t>
      </w:r>
      <w:r w:rsidRPr="009662CF">
        <w:rPr>
          <w:rFonts w:ascii="Roboto" w:eastAsia="Times New Roman" w:hAnsi="Roboto"/>
          <w:color w:val="505050"/>
          <w:spacing w:val="4"/>
          <w:sz w:val="22"/>
          <w:szCs w:val="22"/>
        </w:rPr>
        <w:t>.</w:t>
      </w:r>
    </w:p>
    <w:p w14:paraId="19300D8B" w14:textId="318AE7A8" w:rsidR="00791BC0" w:rsidRPr="009662CF" w:rsidRDefault="0084359A" w:rsidP="0084359A">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Comfortable</w:t>
      </w:r>
      <w:r w:rsidR="00042949" w:rsidRPr="009662CF">
        <w:rPr>
          <w:rFonts w:ascii="Roboto" w:eastAsia="Times New Roman" w:hAnsi="Roboto"/>
          <w:color w:val="505050"/>
          <w:spacing w:val="4"/>
          <w:sz w:val="22"/>
          <w:szCs w:val="22"/>
        </w:rPr>
        <w:t xml:space="preserve"> but loose shorts and jeans. Keep it modest. Shorts and uncovered spandex/leggings do not fit this category, and we may require you to change them. Think about it—we are asking you to make mature choices. If you </w:t>
      </w:r>
      <w:proofErr w:type="gramStart"/>
      <w:r w:rsidR="00042949" w:rsidRPr="009662CF">
        <w:rPr>
          <w:rFonts w:ascii="Roboto" w:eastAsia="Times New Roman" w:hAnsi="Roboto"/>
          <w:color w:val="505050"/>
          <w:spacing w:val="4"/>
          <w:sz w:val="22"/>
          <w:szCs w:val="22"/>
        </w:rPr>
        <w:t>have to</w:t>
      </w:r>
      <w:proofErr w:type="gramEnd"/>
      <w:r w:rsidR="00042949" w:rsidRPr="009662CF">
        <w:rPr>
          <w:rFonts w:ascii="Roboto" w:eastAsia="Times New Roman" w:hAnsi="Roboto"/>
          <w:color w:val="505050"/>
          <w:spacing w:val="4"/>
          <w:sz w:val="22"/>
          <w:szCs w:val="22"/>
        </w:rPr>
        <w:t xml:space="preserve"> ask, that is okay</w:t>
      </w:r>
      <w:r w:rsidRPr="009662CF">
        <w:rPr>
          <w:rFonts w:ascii="Roboto" w:eastAsia="Times New Roman" w:hAnsi="Roboto"/>
          <w:color w:val="505050"/>
          <w:spacing w:val="4"/>
          <w:sz w:val="22"/>
          <w:szCs w:val="22"/>
        </w:rPr>
        <w:t xml:space="preserve">, </w:t>
      </w:r>
      <w:r w:rsidR="00791BC0" w:rsidRPr="009662CF">
        <w:rPr>
          <w:rFonts w:ascii="Roboto" w:eastAsia="Times New Roman" w:hAnsi="Roboto"/>
          <w:color w:val="505050"/>
          <w:spacing w:val="4"/>
          <w:sz w:val="22"/>
          <w:szCs w:val="22"/>
        </w:rPr>
        <w:t xml:space="preserve">but modesty will always be the </w:t>
      </w:r>
      <w:r w:rsidR="00ED51C4" w:rsidRPr="009662CF">
        <w:rPr>
          <w:rFonts w:ascii="Roboto" w:eastAsia="Times New Roman" w:hAnsi="Roboto"/>
          <w:color w:val="505050"/>
          <w:spacing w:val="4"/>
          <w:sz w:val="22"/>
          <w:szCs w:val="22"/>
        </w:rPr>
        <w:t>rule.</w:t>
      </w:r>
    </w:p>
    <w:p w14:paraId="5A385070" w14:textId="280DB1B6" w:rsidR="0084359A" w:rsidRPr="009662CF" w:rsidRDefault="00791BC0" w:rsidP="0084359A">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Nice clothes for evening service</w:t>
      </w:r>
      <w:r w:rsidR="00E25625" w:rsidRPr="009662CF">
        <w:rPr>
          <w:rFonts w:ascii="Roboto" w:eastAsia="Times New Roman" w:hAnsi="Roboto"/>
          <w:color w:val="505050"/>
          <w:spacing w:val="4"/>
          <w:sz w:val="22"/>
          <w:szCs w:val="22"/>
        </w:rPr>
        <w:t>s</w:t>
      </w:r>
      <w:r w:rsidR="00042949" w:rsidRPr="009662CF">
        <w:rPr>
          <w:rFonts w:ascii="Roboto" w:eastAsia="Times New Roman" w:hAnsi="Roboto"/>
          <w:color w:val="505050"/>
          <w:spacing w:val="4"/>
          <w:sz w:val="22"/>
          <w:szCs w:val="22"/>
        </w:rPr>
        <w:t>: Girls: pants, modest dresses, and sleeved tops. Boys: pants and collared or button-up shirts. It’s okay to be comfortable, but modesty will always be the rule.</w:t>
      </w:r>
      <w:r w:rsidR="00333824" w:rsidRPr="009662CF">
        <w:rPr>
          <w:rFonts w:ascii="Roboto" w:eastAsia="Times New Roman" w:hAnsi="Roboto"/>
          <w:color w:val="505050"/>
          <w:spacing w:val="4"/>
          <w:sz w:val="22"/>
          <w:szCs w:val="22"/>
        </w:rPr>
        <w:t xml:space="preserve"> Khaki shorts can be acceptable for both girls and boys.   </w:t>
      </w:r>
    </w:p>
    <w:p w14:paraId="3F0463AE" w14:textId="6744678B" w:rsidR="00791BC0" w:rsidRPr="009662CF" w:rsidRDefault="00791BC0" w:rsidP="00791BC0">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 xml:space="preserve">Tennis shoes will be required </w:t>
      </w:r>
      <w:r w:rsidR="00042949" w:rsidRPr="009662CF">
        <w:rPr>
          <w:rFonts w:ascii="Roboto" w:eastAsia="Times New Roman" w:hAnsi="Roboto"/>
          <w:color w:val="505050"/>
          <w:spacing w:val="4"/>
          <w:sz w:val="22"/>
          <w:szCs w:val="22"/>
        </w:rPr>
        <w:t>for all camp activities except swimming. It is a good idea to have an extra pair that can get wet</w:t>
      </w:r>
      <w:r w:rsidRPr="009662CF">
        <w:rPr>
          <w:rFonts w:ascii="Roboto" w:eastAsia="Times New Roman" w:hAnsi="Roboto"/>
          <w:color w:val="505050"/>
          <w:spacing w:val="4"/>
          <w:sz w:val="22"/>
          <w:szCs w:val="22"/>
        </w:rPr>
        <w:t xml:space="preserve">.  </w:t>
      </w:r>
    </w:p>
    <w:p w14:paraId="1E1724D1" w14:textId="2965EF1D" w:rsidR="00791BC0" w:rsidRPr="009662CF" w:rsidRDefault="00791BC0" w:rsidP="0084359A">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Bring extra clothes</w:t>
      </w:r>
      <w:r w:rsidR="00003F7C" w:rsidRPr="009662CF">
        <w:rPr>
          <w:rFonts w:ascii="Roboto" w:eastAsia="Times New Roman" w:hAnsi="Roboto"/>
          <w:color w:val="505050"/>
          <w:spacing w:val="4"/>
          <w:sz w:val="22"/>
          <w:szCs w:val="22"/>
        </w:rPr>
        <w:t xml:space="preserve"> and </w:t>
      </w:r>
      <w:r w:rsidRPr="009662CF">
        <w:rPr>
          <w:rFonts w:ascii="Roboto" w:eastAsia="Times New Roman" w:hAnsi="Roboto"/>
          <w:color w:val="505050"/>
          <w:spacing w:val="4"/>
          <w:sz w:val="22"/>
          <w:szCs w:val="22"/>
        </w:rPr>
        <w:t>shoes – Sometimes it rains.</w:t>
      </w:r>
      <w:r w:rsidR="00003F7C" w:rsidRPr="009662CF">
        <w:rPr>
          <w:rFonts w:ascii="Roboto" w:eastAsia="Times New Roman" w:hAnsi="Roboto"/>
          <w:color w:val="505050"/>
          <w:spacing w:val="4"/>
          <w:sz w:val="22"/>
          <w:szCs w:val="22"/>
        </w:rPr>
        <w:t xml:space="preserve"> We recommend 15-20 pairs of socks.  </w:t>
      </w:r>
    </w:p>
    <w:p w14:paraId="6A5B0928" w14:textId="05E0CB72" w:rsidR="00930AF0" w:rsidRPr="009662CF" w:rsidRDefault="00003F7C" w:rsidP="00791BC0">
      <w:pPr>
        <w:pStyle w:val="ListParagraph"/>
        <w:numPr>
          <w:ilvl w:val="1"/>
          <w:numId w:val="4"/>
        </w:numPr>
        <w:rPr>
          <w:rFonts w:ascii="Roboto" w:eastAsia="Times New Roman" w:hAnsi="Roboto"/>
          <w:color w:val="505050"/>
          <w:spacing w:val="4"/>
          <w:sz w:val="22"/>
          <w:szCs w:val="22"/>
        </w:rPr>
      </w:pPr>
      <w:r w:rsidRPr="009662CF">
        <w:rPr>
          <w:rFonts w:ascii="Roboto" w:eastAsia="Times New Roman" w:hAnsi="Roboto"/>
          <w:color w:val="505050"/>
          <w:spacing w:val="4"/>
          <w:sz w:val="22"/>
          <w:szCs w:val="22"/>
        </w:rPr>
        <w:t xml:space="preserve">Jacket or Hoodies. Hoodies will not be permitted when temperatures are above 80 </w:t>
      </w:r>
      <w:r w:rsidR="00333824" w:rsidRPr="009662CF">
        <w:rPr>
          <w:rFonts w:ascii="Roboto" w:eastAsia="Times New Roman" w:hAnsi="Roboto"/>
          <w:color w:val="505050"/>
          <w:spacing w:val="4"/>
          <w:sz w:val="22"/>
          <w:szCs w:val="22"/>
        </w:rPr>
        <w:t>degrees.</w:t>
      </w:r>
    </w:p>
    <w:p w14:paraId="587D41FD" w14:textId="580B9F95" w:rsidR="00003F7C" w:rsidRPr="00895E1F" w:rsidRDefault="00930AF0" w:rsidP="00895E1F">
      <w:pPr>
        <w:pStyle w:val="ListParagraph"/>
        <w:numPr>
          <w:ilvl w:val="0"/>
          <w:numId w:val="4"/>
        </w:numPr>
        <w:rPr>
          <w:rFonts w:ascii="Roboto" w:eastAsia="Times New Roman" w:hAnsi="Roboto"/>
          <w:color w:val="505050"/>
          <w:spacing w:val="4"/>
        </w:rPr>
      </w:pPr>
      <w:r w:rsidRPr="00333824">
        <w:rPr>
          <w:rFonts w:ascii="Roboto" w:eastAsia="Times New Roman" w:hAnsi="Roboto"/>
          <w:b/>
          <w:bCs/>
          <w:color w:val="505050"/>
          <w:spacing w:val="4"/>
        </w:rPr>
        <w:t>Swimsuits</w:t>
      </w:r>
      <w:r w:rsidR="00895E1F">
        <w:rPr>
          <w:rFonts w:ascii="Roboto" w:eastAsia="Times New Roman" w:hAnsi="Roboto"/>
          <w:b/>
          <w:bCs/>
          <w:color w:val="505050"/>
          <w:spacing w:val="4"/>
        </w:rPr>
        <w:t>/Beach Towel</w:t>
      </w:r>
      <w:r w:rsidRPr="00333824">
        <w:rPr>
          <w:rFonts w:ascii="Roboto" w:eastAsia="Times New Roman" w:hAnsi="Roboto"/>
          <w:b/>
          <w:bCs/>
          <w:color w:val="505050"/>
          <w:spacing w:val="4"/>
        </w:rPr>
        <w:t>:</w:t>
      </w:r>
      <w:r>
        <w:rPr>
          <w:rFonts w:ascii="Roboto" w:eastAsia="Times New Roman" w:hAnsi="Roboto"/>
          <w:color w:val="505050"/>
          <w:spacing w:val="4"/>
        </w:rPr>
        <w:t xml:space="preserve"> Modesty is always the rule. </w:t>
      </w:r>
      <w:r w:rsidR="00333824" w:rsidRPr="00FC0E48">
        <w:rPr>
          <w:rFonts w:ascii="Roboto" w:eastAsia="Times New Roman" w:hAnsi="Roboto"/>
          <w:color w:val="505050"/>
          <w:spacing w:val="4"/>
        </w:rPr>
        <w:t>T-shirts will be required for all water activities</w:t>
      </w:r>
      <w:r w:rsidR="00333824">
        <w:rPr>
          <w:rFonts w:ascii="Roboto" w:eastAsia="Times New Roman" w:hAnsi="Roboto"/>
          <w:color w:val="505050"/>
          <w:spacing w:val="4"/>
        </w:rPr>
        <w:t xml:space="preserve">, </w:t>
      </w:r>
      <w:r w:rsidR="00042949">
        <w:rPr>
          <w:rFonts w:ascii="Roboto" w:eastAsia="Times New Roman" w:hAnsi="Roboto"/>
          <w:color w:val="505050"/>
          <w:spacing w:val="4"/>
        </w:rPr>
        <w:t>and many of our counselor</w:t>
      </w:r>
      <w:r w:rsidR="00333824">
        <w:rPr>
          <w:rFonts w:ascii="Roboto" w:eastAsia="Times New Roman" w:hAnsi="Roboto"/>
          <w:color w:val="505050"/>
          <w:spacing w:val="4"/>
        </w:rPr>
        <w:t>s</w:t>
      </w:r>
      <w:r w:rsidR="00042949">
        <w:rPr>
          <w:rFonts w:ascii="Roboto" w:eastAsia="Times New Roman" w:hAnsi="Roboto"/>
          <w:color w:val="505050"/>
          <w:spacing w:val="4"/>
        </w:rPr>
        <w:t xml:space="preserve"> have</w:t>
      </w:r>
      <w:r w:rsidR="00333824">
        <w:rPr>
          <w:rFonts w:ascii="Roboto" w:eastAsia="Times New Roman" w:hAnsi="Roboto"/>
          <w:color w:val="505050"/>
          <w:spacing w:val="4"/>
        </w:rPr>
        <w:t xml:space="preserve"> sign</w:t>
      </w:r>
      <w:r w:rsidR="00042949">
        <w:rPr>
          <w:rFonts w:ascii="Roboto" w:eastAsia="Times New Roman" w:hAnsi="Roboto"/>
          <w:color w:val="505050"/>
          <w:spacing w:val="4"/>
        </w:rPr>
        <w:t>ed</w:t>
      </w:r>
      <w:r w:rsidR="00333824">
        <w:rPr>
          <w:rFonts w:ascii="Roboto" w:eastAsia="Times New Roman" w:hAnsi="Roboto"/>
          <w:color w:val="505050"/>
          <w:spacing w:val="4"/>
        </w:rPr>
        <w:t xml:space="preserve"> agreements with their colleges regarding swimwear and activities. </w:t>
      </w:r>
      <w:r w:rsidR="004A2EE0">
        <w:rPr>
          <w:rFonts w:ascii="Roboto" w:eastAsia="Times New Roman" w:hAnsi="Roboto"/>
          <w:color w:val="505050"/>
          <w:spacing w:val="4"/>
        </w:rPr>
        <w:t xml:space="preserve">Please bring a life jacket if you have one. </w:t>
      </w:r>
    </w:p>
    <w:p w14:paraId="6CE6027F" w14:textId="1B83150C" w:rsidR="00ED51C4" w:rsidRDefault="00ED51C4" w:rsidP="00791BC0">
      <w:pPr>
        <w:pStyle w:val="ListParagraph"/>
        <w:numPr>
          <w:ilvl w:val="0"/>
          <w:numId w:val="4"/>
        </w:numPr>
        <w:rPr>
          <w:rFonts w:ascii="Roboto" w:eastAsia="Times New Roman" w:hAnsi="Roboto"/>
          <w:color w:val="505050"/>
          <w:spacing w:val="4"/>
        </w:rPr>
      </w:pPr>
      <w:r>
        <w:rPr>
          <w:rFonts w:ascii="Roboto" w:eastAsia="Times New Roman" w:hAnsi="Roboto"/>
          <w:b/>
          <w:bCs/>
          <w:color w:val="505050"/>
          <w:spacing w:val="4"/>
        </w:rPr>
        <w:t xml:space="preserve">Cell </w:t>
      </w:r>
      <w:r w:rsidR="00042949">
        <w:rPr>
          <w:rFonts w:ascii="Roboto" w:eastAsia="Times New Roman" w:hAnsi="Roboto"/>
          <w:b/>
          <w:bCs/>
          <w:color w:val="505050"/>
          <w:spacing w:val="4"/>
        </w:rPr>
        <w:t xml:space="preserve">phones </w:t>
      </w:r>
      <w:r w:rsidR="00042949" w:rsidRPr="00042949">
        <w:rPr>
          <w:rFonts w:ascii="Roboto" w:eastAsia="Times New Roman" w:hAnsi="Roboto"/>
          <w:color w:val="505050"/>
          <w:spacing w:val="4"/>
        </w:rPr>
        <w:t>are permitted, but not during youth programs, afternoon activities, evening services, Bible studies, or when</w:t>
      </w:r>
      <w:r w:rsidRPr="00042949">
        <w:rPr>
          <w:rFonts w:ascii="Roboto" w:eastAsia="Times New Roman" w:hAnsi="Roboto"/>
          <w:color w:val="505050"/>
          <w:spacing w:val="4"/>
        </w:rPr>
        <w:t xml:space="preserve"> working in the kitchen.</w:t>
      </w:r>
      <w:r>
        <w:rPr>
          <w:rFonts w:ascii="Roboto" w:eastAsia="Times New Roman" w:hAnsi="Roboto"/>
          <w:color w:val="505050"/>
          <w:spacing w:val="4"/>
        </w:rPr>
        <w:t xml:space="preserve">  Use common s</w:t>
      </w:r>
      <w:r w:rsidR="00042949">
        <w:rPr>
          <w:rFonts w:ascii="Roboto" w:eastAsia="Times New Roman" w:hAnsi="Roboto"/>
          <w:color w:val="505050"/>
          <w:spacing w:val="4"/>
        </w:rPr>
        <w:t>ense,</w:t>
      </w:r>
      <w:r>
        <w:rPr>
          <w:rFonts w:ascii="Roboto" w:eastAsia="Times New Roman" w:hAnsi="Roboto"/>
          <w:color w:val="505050"/>
          <w:spacing w:val="4"/>
        </w:rPr>
        <w:t xml:space="preserve"> and don’t ruin it for yourself or others. </w:t>
      </w:r>
      <w:r w:rsidR="00930AF0">
        <w:rPr>
          <w:rFonts w:ascii="Roboto" w:eastAsia="Times New Roman" w:hAnsi="Roboto"/>
          <w:color w:val="505050"/>
          <w:spacing w:val="4"/>
        </w:rPr>
        <w:t>Campers may be asked to surrender their phones to the “Phone Timeout Box” if their</w:t>
      </w:r>
      <w:r>
        <w:rPr>
          <w:rFonts w:ascii="Roboto" w:eastAsia="Times New Roman" w:hAnsi="Roboto"/>
          <w:color w:val="505050"/>
          <w:spacing w:val="4"/>
        </w:rPr>
        <w:t xml:space="preserve"> phone </w:t>
      </w:r>
      <w:r w:rsidR="00930AF0">
        <w:rPr>
          <w:rFonts w:ascii="Roboto" w:eastAsia="Times New Roman" w:hAnsi="Roboto"/>
          <w:color w:val="505050"/>
          <w:spacing w:val="4"/>
        </w:rPr>
        <w:t xml:space="preserve">becomes a </w:t>
      </w:r>
      <w:r>
        <w:rPr>
          <w:rFonts w:ascii="Roboto" w:eastAsia="Times New Roman" w:hAnsi="Roboto"/>
          <w:color w:val="505050"/>
          <w:spacing w:val="4"/>
        </w:rPr>
        <w:t>distract</w:t>
      </w:r>
      <w:r w:rsidR="00930AF0">
        <w:rPr>
          <w:rFonts w:ascii="Roboto" w:eastAsia="Times New Roman" w:hAnsi="Roboto"/>
          <w:color w:val="505050"/>
          <w:spacing w:val="4"/>
        </w:rPr>
        <w:t>ion to themselves or others</w:t>
      </w:r>
      <w:r>
        <w:rPr>
          <w:rFonts w:ascii="Roboto" w:eastAsia="Times New Roman" w:hAnsi="Roboto"/>
          <w:color w:val="505050"/>
          <w:spacing w:val="4"/>
        </w:rPr>
        <w:t>.</w:t>
      </w:r>
      <w:r w:rsidR="00930AF0">
        <w:rPr>
          <w:rFonts w:ascii="Roboto" w:eastAsia="Times New Roman" w:hAnsi="Roboto"/>
          <w:color w:val="505050"/>
          <w:spacing w:val="4"/>
        </w:rPr>
        <w:t xml:space="preserve"> </w:t>
      </w:r>
      <w:r w:rsidR="00333824">
        <w:rPr>
          <w:rFonts w:ascii="Roboto" w:eastAsia="Times New Roman" w:hAnsi="Roboto"/>
          <w:color w:val="505050"/>
          <w:spacing w:val="4"/>
        </w:rPr>
        <w:t xml:space="preserve">Having your phone out during the </w:t>
      </w:r>
      <w:r w:rsidR="00042949">
        <w:rPr>
          <w:rFonts w:ascii="Roboto" w:eastAsia="Times New Roman" w:hAnsi="Roboto"/>
          <w:color w:val="505050"/>
          <w:spacing w:val="4"/>
        </w:rPr>
        <w:t>times mentioned above</w:t>
      </w:r>
      <w:r w:rsidR="00333824">
        <w:rPr>
          <w:rFonts w:ascii="Roboto" w:eastAsia="Times New Roman" w:hAnsi="Roboto"/>
          <w:color w:val="505050"/>
          <w:spacing w:val="4"/>
        </w:rPr>
        <w:t xml:space="preserve"> is a distraction. </w:t>
      </w:r>
      <w:r w:rsidR="00930AF0">
        <w:rPr>
          <w:rFonts w:ascii="Roboto" w:eastAsia="Times New Roman" w:hAnsi="Roboto"/>
          <w:color w:val="505050"/>
          <w:spacing w:val="4"/>
        </w:rPr>
        <w:t>We will be using physical Bibles and not electronic Bibles unless instructed.</w:t>
      </w:r>
      <w:r w:rsidR="00D33452">
        <w:rPr>
          <w:rFonts w:ascii="Roboto" w:eastAsia="Times New Roman" w:hAnsi="Roboto"/>
          <w:color w:val="505050"/>
          <w:spacing w:val="4"/>
        </w:rPr>
        <w:t xml:space="preserve"> </w:t>
      </w:r>
      <w:r>
        <w:rPr>
          <w:rFonts w:ascii="Roboto" w:eastAsia="Times New Roman" w:hAnsi="Roboto"/>
          <w:b/>
          <w:bCs/>
          <w:color w:val="505050"/>
          <w:spacing w:val="4"/>
        </w:rPr>
        <w:t>Headphones are not permitted.</w:t>
      </w:r>
      <w:r>
        <w:rPr>
          <w:rFonts w:ascii="Roboto" w:eastAsia="Times New Roman" w:hAnsi="Roboto"/>
          <w:color w:val="505050"/>
          <w:spacing w:val="4"/>
        </w:rPr>
        <w:t xml:space="preserve"> Sebring Camp is not responsible for lost, broken, or damage to any electronic devices.   </w:t>
      </w:r>
    </w:p>
    <w:p w14:paraId="6EC39024" w14:textId="77777777" w:rsidR="00930AF0" w:rsidRDefault="00930AF0" w:rsidP="00930AF0">
      <w:pPr>
        <w:ind w:left="360"/>
        <w:rPr>
          <w:rFonts w:ascii="Roboto" w:eastAsia="Times New Roman" w:hAnsi="Roboto"/>
          <w:b/>
          <w:bCs/>
          <w:color w:val="505050"/>
          <w:spacing w:val="4"/>
        </w:rPr>
      </w:pPr>
    </w:p>
    <w:p w14:paraId="47826981" w14:textId="05DA33D9" w:rsidR="00333824" w:rsidRDefault="00930AF0" w:rsidP="003F1DDE">
      <w:pPr>
        <w:rPr>
          <w:rFonts w:ascii="Roboto" w:eastAsia="Times New Roman" w:hAnsi="Roboto"/>
          <w:color w:val="505050"/>
          <w:spacing w:val="4"/>
        </w:rPr>
      </w:pPr>
      <w:r w:rsidRPr="00930AF0">
        <w:rPr>
          <w:rFonts w:ascii="Roboto" w:eastAsia="Times New Roman" w:hAnsi="Roboto"/>
          <w:b/>
          <w:bCs/>
          <w:color w:val="505050"/>
          <w:spacing w:val="4"/>
        </w:rPr>
        <w:t>Avoid</w:t>
      </w:r>
      <w:r w:rsidRPr="00930AF0">
        <w:rPr>
          <w:rFonts w:ascii="Roboto" w:eastAsia="Times New Roman" w:hAnsi="Roboto"/>
          <w:color w:val="505050"/>
          <w:spacing w:val="4"/>
        </w:rPr>
        <w:t xml:space="preserve"> </w:t>
      </w:r>
      <w:r w:rsidR="00042949">
        <w:rPr>
          <w:rFonts w:ascii="Roboto" w:eastAsia="Times New Roman" w:hAnsi="Roboto"/>
          <w:color w:val="505050"/>
          <w:spacing w:val="4"/>
        </w:rPr>
        <w:t xml:space="preserve">inappropriate messages, skulls, beer/tobacco, offensive messages, or messages </w:t>
      </w:r>
      <w:r w:rsidRPr="00930AF0">
        <w:rPr>
          <w:rFonts w:ascii="Roboto" w:eastAsia="Times New Roman" w:hAnsi="Roboto"/>
          <w:color w:val="505050"/>
          <w:spacing w:val="4"/>
        </w:rPr>
        <w:t xml:space="preserve">not in good taste. </w:t>
      </w:r>
    </w:p>
    <w:p w14:paraId="14BD5480" w14:textId="77777777" w:rsidR="009662CF" w:rsidRPr="004A2EE0" w:rsidRDefault="009662CF" w:rsidP="009662CF">
      <w:pPr>
        <w:rPr>
          <w:rFonts w:ascii="Roboto" w:eastAsia="Times New Roman" w:hAnsi="Roboto"/>
          <w:b/>
          <w:bCs/>
          <w:color w:val="505050"/>
          <w:spacing w:val="4"/>
        </w:rPr>
      </w:pPr>
      <w:r w:rsidRPr="003F1DDE">
        <w:rPr>
          <w:rFonts w:ascii="Roboto" w:eastAsia="Times New Roman" w:hAnsi="Roboto"/>
          <w:b/>
          <w:bCs/>
          <w:color w:val="505050"/>
          <w:spacing w:val="4"/>
        </w:rPr>
        <w:t>NO EXCEPTIONS</w:t>
      </w:r>
      <w:r>
        <w:rPr>
          <w:rFonts w:ascii="Roboto" w:eastAsia="Times New Roman" w:hAnsi="Roboto"/>
          <w:b/>
          <w:bCs/>
          <w:color w:val="505050"/>
          <w:spacing w:val="4"/>
        </w:rPr>
        <w:t xml:space="preserve">: </w:t>
      </w:r>
      <w:r w:rsidRPr="003F1DDE">
        <w:rPr>
          <w:rFonts w:ascii="Roboto" w:eastAsia="Times New Roman" w:hAnsi="Roboto"/>
          <w:b/>
          <w:bCs/>
          <w:color w:val="505050"/>
          <w:spacing w:val="4"/>
        </w:rPr>
        <w:t xml:space="preserve">Sebring Camp is a drug, alcohol, </w:t>
      </w:r>
      <w:r>
        <w:rPr>
          <w:rFonts w:ascii="Roboto" w:eastAsia="Times New Roman" w:hAnsi="Roboto"/>
          <w:b/>
          <w:bCs/>
          <w:color w:val="505050"/>
          <w:spacing w:val="4"/>
        </w:rPr>
        <w:t>tobacco</w:t>
      </w:r>
      <w:r w:rsidRPr="003F1DDE">
        <w:rPr>
          <w:rFonts w:ascii="Roboto" w:eastAsia="Times New Roman" w:hAnsi="Roboto"/>
          <w:b/>
          <w:bCs/>
          <w:color w:val="505050"/>
          <w:spacing w:val="4"/>
        </w:rPr>
        <w:t>, and weapon free zone.</w:t>
      </w:r>
      <w:r>
        <w:rPr>
          <w:rFonts w:ascii="Roboto" w:eastAsia="Times New Roman" w:hAnsi="Roboto"/>
          <w:color w:val="505050"/>
          <w:spacing w:val="4"/>
        </w:rPr>
        <w:t xml:space="preserve">  </w:t>
      </w:r>
      <w:r w:rsidRPr="00930AF0">
        <w:rPr>
          <w:rFonts w:ascii="Roboto" w:eastAsia="Times New Roman" w:hAnsi="Roboto"/>
          <w:color w:val="505050"/>
          <w:spacing w:val="4"/>
        </w:rPr>
        <w:t xml:space="preserve"> </w:t>
      </w:r>
    </w:p>
    <w:p w14:paraId="1A4F54D0" w14:textId="77777777" w:rsidR="009662CF" w:rsidRPr="003F1DDE" w:rsidRDefault="009662CF" w:rsidP="003F1DDE">
      <w:pPr>
        <w:rPr>
          <w:rFonts w:ascii="Roboto" w:eastAsia="Times New Roman" w:hAnsi="Roboto"/>
          <w:b/>
          <w:bCs/>
          <w:color w:val="505050"/>
          <w:spacing w:val="4"/>
        </w:rPr>
      </w:pPr>
    </w:p>
    <w:p w14:paraId="0C2C7720" w14:textId="07895B30" w:rsidR="003F1DDE" w:rsidRDefault="003F1DDE" w:rsidP="003F1DDE">
      <w:pPr>
        <w:rPr>
          <w:rFonts w:ascii="Roboto" w:eastAsia="Times New Roman" w:hAnsi="Roboto"/>
          <w:color w:val="505050"/>
          <w:spacing w:val="4"/>
        </w:rPr>
      </w:pPr>
      <w:r>
        <w:rPr>
          <w:rFonts w:ascii="Roboto" w:eastAsia="Times New Roman" w:hAnsi="Roboto"/>
          <w:b/>
          <w:bCs/>
          <w:color w:val="505050"/>
          <w:spacing w:val="4"/>
        </w:rPr>
        <w:t>Extra money</w:t>
      </w:r>
      <w:r>
        <w:rPr>
          <w:rFonts w:ascii="Roboto" w:eastAsia="Times New Roman" w:hAnsi="Roboto"/>
          <w:color w:val="505050"/>
          <w:spacing w:val="4"/>
        </w:rPr>
        <w:t xml:space="preserve"> is not required, but </w:t>
      </w:r>
      <w:r w:rsidR="00042949">
        <w:rPr>
          <w:rFonts w:ascii="Roboto" w:eastAsia="Times New Roman" w:hAnsi="Roboto"/>
          <w:color w:val="505050"/>
          <w:spacing w:val="4"/>
        </w:rPr>
        <w:t>a camp store and snack shack are</w:t>
      </w:r>
      <w:r>
        <w:rPr>
          <w:rFonts w:ascii="Roboto" w:eastAsia="Times New Roman" w:hAnsi="Roboto"/>
          <w:color w:val="505050"/>
          <w:spacing w:val="4"/>
        </w:rPr>
        <w:t xml:space="preserve"> open daily</w:t>
      </w:r>
      <w:r w:rsidR="00B47BBE">
        <w:rPr>
          <w:rFonts w:ascii="Roboto" w:eastAsia="Times New Roman" w:hAnsi="Roboto"/>
          <w:color w:val="505050"/>
          <w:spacing w:val="4"/>
        </w:rPr>
        <w:t xml:space="preserve"> and at </w:t>
      </w:r>
      <w:r>
        <w:rPr>
          <w:rFonts w:ascii="Roboto" w:eastAsia="Times New Roman" w:hAnsi="Roboto"/>
          <w:color w:val="505050"/>
          <w:spacing w:val="4"/>
        </w:rPr>
        <w:t xml:space="preserve">some activity venues.  </w:t>
      </w:r>
    </w:p>
    <w:p w14:paraId="127786C1" w14:textId="77777777" w:rsidR="009662CF" w:rsidRDefault="009662CF" w:rsidP="003F1DDE">
      <w:pPr>
        <w:rPr>
          <w:rFonts w:ascii="Roboto" w:eastAsia="Times New Roman" w:hAnsi="Roboto"/>
          <w:b/>
          <w:bCs/>
          <w:color w:val="505050"/>
          <w:spacing w:val="4"/>
        </w:rPr>
      </w:pPr>
    </w:p>
    <w:p w14:paraId="6DB10A29" w14:textId="0E795C0E" w:rsidR="003F1DDE" w:rsidRPr="003F1DDE" w:rsidRDefault="003F1DDE" w:rsidP="009662CF">
      <w:pPr>
        <w:jc w:val="center"/>
        <w:rPr>
          <w:rFonts w:ascii="Roboto" w:eastAsia="Times New Roman" w:hAnsi="Roboto"/>
          <w:b/>
          <w:bCs/>
          <w:color w:val="505050"/>
          <w:spacing w:val="4"/>
        </w:rPr>
      </w:pPr>
      <w:r>
        <w:rPr>
          <w:rFonts w:ascii="Roboto" w:eastAsia="Times New Roman" w:hAnsi="Roboto"/>
          <w:b/>
          <w:bCs/>
          <w:color w:val="505050"/>
          <w:spacing w:val="4"/>
        </w:rPr>
        <w:t xml:space="preserve">All </w:t>
      </w:r>
      <w:r w:rsidR="00042949">
        <w:rPr>
          <w:rFonts w:ascii="Roboto" w:eastAsia="Times New Roman" w:hAnsi="Roboto"/>
          <w:b/>
          <w:bCs/>
          <w:color w:val="505050"/>
          <w:spacing w:val="4"/>
        </w:rPr>
        <w:t xml:space="preserve">medications (Except inhalers) will be turned </w:t>
      </w:r>
      <w:r w:rsidR="009662CF">
        <w:rPr>
          <w:rFonts w:ascii="Roboto" w:eastAsia="Times New Roman" w:hAnsi="Roboto"/>
          <w:b/>
          <w:bCs/>
          <w:color w:val="505050"/>
          <w:spacing w:val="4"/>
        </w:rPr>
        <w:t xml:space="preserve">over to </w:t>
      </w:r>
      <w:r w:rsidR="00042949">
        <w:rPr>
          <w:rFonts w:ascii="Roboto" w:eastAsia="Times New Roman" w:hAnsi="Roboto"/>
          <w:b/>
          <w:bCs/>
          <w:color w:val="505050"/>
          <w:spacing w:val="4"/>
        </w:rPr>
        <w:t xml:space="preserve">the </w:t>
      </w:r>
      <w:r w:rsidR="00042949" w:rsidRPr="009662CF">
        <w:rPr>
          <w:rFonts w:ascii="Roboto" w:eastAsia="Times New Roman" w:hAnsi="Roboto"/>
          <w:b/>
          <w:bCs/>
          <w:color w:val="505050"/>
          <w:spacing w:val="4"/>
        </w:rPr>
        <w:t>n</w:t>
      </w:r>
      <w:r w:rsidRPr="009662CF">
        <w:rPr>
          <w:rFonts w:ascii="Roboto" w:eastAsia="Times New Roman" w:hAnsi="Roboto"/>
          <w:b/>
          <w:bCs/>
          <w:color w:val="505050"/>
          <w:spacing w:val="4"/>
        </w:rPr>
        <w:t xml:space="preserve">urse </w:t>
      </w:r>
      <w:r w:rsidR="00042949" w:rsidRPr="009662CF">
        <w:rPr>
          <w:rFonts w:ascii="Roboto" w:eastAsia="Times New Roman" w:hAnsi="Roboto"/>
          <w:b/>
          <w:bCs/>
          <w:color w:val="505050"/>
          <w:spacing w:val="4"/>
        </w:rPr>
        <w:t>during</w:t>
      </w:r>
      <w:r w:rsidRPr="009662CF">
        <w:rPr>
          <w:rFonts w:ascii="Roboto" w:eastAsia="Times New Roman" w:hAnsi="Roboto"/>
          <w:b/>
          <w:bCs/>
          <w:color w:val="505050"/>
          <w:spacing w:val="4"/>
        </w:rPr>
        <w:t xml:space="preserve"> check-in.</w:t>
      </w:r>
    </w:p>
    <w:sectPr w:rsidR="003F1DDE" w:rsidRPr="003F1DDE" w:rsidSect="00F14B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9B1F" w14:textId="77777777" w:rsidR="002B234F" w:rsidRDefault="002B234F" w:rsidP="00333824">
      <w:r>
        <w:separator/>
      </w:r>
    </w:p>
  </w:endnote>
  <w:endnote w:type="continuationSeparator" w:id="0">
    <w:p w14:paraId="6E739029" w14:textId="77777777" w:rsidR="002B234F" w:rsidRDefault="002B234F" w:rsidP="0033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3E08" w14:textId="77777777" w:rsidR="002B234F" w:rsidRDefault="002B234F" w:rsidP="00333824">
      <w:r>
        <w:separator/>
      </w:r>
    </w:p>
  </w:footnote>
  <w:footnote w:type="continuationSeparator" w:id="0">
    <w:p w14:paraId="198EB634" w14:textId="77777777" w:rsidR="002B234F" w:rsidRDefault="002B234F" w:rsidP="0033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4D53"/>
    <w:multiLevelType w:val="hybridMultilevel"/>
    <w:tmpl w:val="19D0C97C"/>
    <w:lvl w:ilvl="0" w:tplc="211697B0">
      <w:start w:val="1"/>
      <w:numFmt w:val="bullet"/>
      <w:lvlText w:val=""/>
      <w:lvlJc w:val="left"/>
      <w:pPr>
        <w:ind w:left="720" w:hanging="360"/>
      </w:pPr>
      <w:rPr>
        <w:rFonts w:ascii="Courier New" w:hAnsi="Courier New" w:hint="default"/>
      </w:rPr>
    </w:lvl>
    <w:lvl w:ilvl="1" w:tplc="211697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F071D"/>
    <w:multiLevelType w:val="hybridMultilevel"/>
    <w:tmpl w:val="1B54D95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CC76413"/>
    <w:multiLevelType w:val="multilevel"/>
    <w:tmpl w:val="003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2B1DA3"/>
    <w:multiLevelType w:val="hybridMultilevel"/>
    <w:tmpl w:val="72D83050"/>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16cid:durableId="1444880739">
    <w:abstractNumId w:val="2"/>
  </w:num>
  <w:num w:numId="2" w16cid:durableId="365788781">
    <w:abstractNumId w:val="3"/>
  </w:num>
  <w:num w:numId="3" w16cid:durableId="811210301">
    <w:abstractNumId w:val="1"/>
  </w:num>
  <w:num w:numId="4" w16cid:durableId="5219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46"/>
    <w:rsid w:val="00003F7C"/>
    <w:rsid w:val="0000787B"/>
    <w:rsid w:val="00042949"/>
    <w:rsid w:val="002B234F"/>
    <w:rsid w:val="002C58B9"/>
    <w:rsid w:val="00333824"/>
    <w:rsid w:val="003B5805"/>
    <w:rsid w:val="003F1DDE"/>
    <w:rsid w:val="004A2EE0"/>
    <w:rsid w:val="0054220E"/>
    <w:rsid w:val="00686B9E"/>
    <w:rsid w:val="00791BC0"/>
    <w:rsid w:val="0084359A"/>
    <w:rsid w:val="00895E1F"/>
    <w:rsid w:val="00930AF0"/>
    <w:rsid w:val="009662CF"/>
    <w:rsid w:val="00A16E46"/>
    <w:rsid w:val="00A62FCB"/>
    <w:rsid w:val="00AE20AD"/>
    <w:rsid w:val="00B47BBE"/>
    <w:rsid w:val="00D33452"/>
    <w:rsid w:val="00E1030D"/>
    <w:rsid w:val="00E25625"/>
    <w:rsid w:val="00E35BAA"/>
    <w:rsid w:val="00ED51C4"/>
    <w:rsid w:val="00F14B66"/>
    <w:rsid w:val="00F937E8"/>
    <w:rsid w:val="00FB4612"/>
    <w:rsid w:val="00FC0E48"/>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01E3"/>
  <w15:chartTrackingRefBased/>
  <w15:docId w15:val="{329EA0E3-FDD1-C844-B2C3-C0B0537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2FC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E48"/>
    <w:rPr>
      <w:b/>
      <w:bCs/>
    </w:rPr>
  </w:style>
  <w:style w:type="character" w:customStyle="1" w:styleId="apple-converted-space">
    <w:name w:val="apple-converted-space"/>
    <w:basedOn w:val="DefaultParagraphFont"/>
    <w:rsid w:val="00FC0E48"/>
  </w:style>
  <w:style w:type="paragraph" w:styleId="ListParagraph">
    <w:name w:val="List Paragraph"/>
    <w:basedOn w:val="Normal"/>
    <w:uiPriority w:val="34"/>
    <w:qFormat/>
    <w:rsid w:val="00FC0E48"/>
    <w:pPr>
      <w:ind w:left="720"/>
      <w:contextualSpacing/>
    </w:pPr>
  </w:style>
  <w:style w:type="character" w:customStyle="1" w:styleId="Heading2Char">
    <w:name w:val="Heading 2 Char"/>
    <w:basedOn w:val="DefaultParagraphFont"/>
    <w:link w:val="Heading2"/>
    <w:uiPriority w:val="9"/>
    <w:rsid w:val="00A62FCB"/>
    <w:rPr>
      <w:rFonts w:eastAsia="Times New Roman"/>
      <w:b/>
      <w:bCs/>
      <w:sz w:val="36"/>
      <w:szCs w:val="36"/>
    </w:rPr>
  </w:style>
  <w:style w:type="paragraph" w:styleId="Header">
    <w:name w:val="header"/>
    <w:basedOn w:val="Normal"/>
    <w:link w:val="HeaderChar"/>
    <w:uiPriority w:val="99"/>
    <w:unhideWhenUsed/>
    <w:rsid w:val="00333824"/>
    <w:pPr>
      <w:tabs>
        <w:tab w:val="center" w:pos="4680"/>
        <w:tab w:val="right" w:pos="9360"/>
      </w:tabs>
    </w:pPr>
  </w:style>
  <w:style w:type="character" w:customStyle="1" w:styleId="HeaderChar">
    <w:name w:val="Header Char"/>
    <w:basedOn w:val="DefaultParagraphFont"/>
    <w:link w:val="Header"/>
    <w:uiPriority w:val="99"/>
    <w:rsid w:val="00333824"/>
  </w:style>
  <w:style w:type="paragraph" w:styleId="Footer">
    <w:name w:val="footer"/>
    <w:basedOn w:val="Normal"/>
    <w:link w:val="FooterChar"/>
    <w:uiPriority w:val="99"/>
    <w:unhideWhenUsed/>
    <w:rsid w:val="00333824"/>
    <w:pPr>
      <w:tabs>
        <w:tab w:val="center" w:pos="4680"/>
        <w:tab w:val="right" w:pos="9360"/>
      </w:tabs>
    </w:pPr>
  </w:style>
  <w:style w:type="character" w:customStyle="1" w:styleId="FooterChar">
    <w:name w:val="Footer Char"/>
    <w:basedOn w:val="DefaultParagraphFont"/>
    <w:link w:val="Footer"/>
    <w:uiPriority w:val="99"/>
    <w:rsid w:val="0033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31175">
      <w:bodyDiv w:val="1"/>
      <w:marLeft w:val="0"/>
      <w:marRight w:val="0"/>
      <w:marTop w:val="0"/>
      <w:marBottom w:val="0"/>
      <w:divBdr>
        <w:top w:val="none" w:sz="0" w:space="0" w:color="auto"/>
        <w:left w:val="none" w:sz="0" w:space="0" w:color="auto"/>
        <w:bottom w:val="none" w:sz="0" w:space="0" w:color="auto"/>
        <w:right w:val="none" w:sz="0" w:space="0" w:color="auto"/>
      </w:divBdr>
    </w:div>
    <w:div w:id="477576504">
      <w:bodyDiv w:val="1"/>
      <w:marLeft w:val="0"/>
      <w:marRight w:val="0"/>
      <w:marTop w:val="0"/>
      <w:marBottom w:val="0"/>
      <w:divBdr>
        <w:top w:val="none" w:sz="0" w:space="0" w:color="auto"/>
        <w:left w:val="none" w:sz="0" w:space="0" w:color="auto"/>
        <w:bottom w:val="none" w:sz="0" w:space="0" w:color="auto"/>
        <w:right w:val="none" w:sz="0" w:space="0" w:color="auto"/>
      </w:divBdr>
    </w:div>
    <w:div w:id="10594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Jennifer Frederick</cp:lastModifiedBy>
  <cp:revision>2</cp:revision>
  <cp:lastPrinted>2024-04-12T22:09:00Z</cp:lastPrinted>
  <dcterms:created xsi:type="dcterms:W3CDTF">2024-04-12T22:32:00Z</dcterms:created>
  <dcterms:modified xsi:type="dcterms:W3CDTF">2024-04-12T22:32:00Z</dcterms:modified>
</cp:coreProperties>
</file>